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26" w:type="dxa"/>
        <w:tblLook w:val="04A0" w:firstRow="1" w:lastRow="0" w:firstColumn="1" w:lastColumn="0" w:noHBand="0" w:noVBand="1"/>
      </w:tblPr>
      <w:tblGrid>
        <w:gridCol w:w="222"/>
        <w:gridCol w:w="6738"/>
        <w:gridCol w:w="1019"/>
        <w:gridCol w:w="1235"/>
      </w:tblGrid>
      <w:tr w:rsidR="00AC3C0C" w:rsidRPr="00AC3C0C" w:rsidTr="00AC3C0C">
        <w:trPr>
          <w:trHeight w:val="255"/>
        </w:trPr>
        <w:tc>
          <w:tcPr>
            <w:tcW w:w="6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bookmarkStart w:id="0" w:name="_GoBack"/>
            <w:bookmarkEnd w:id="0"/>
            <w:r w:rsidRPr="00AC3C0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BEACONSFIELD SURGERY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0C" w:rsidRPr="00AC3C0C" w:rsidTr="00AC3C0C">
        <w:trPr>
          <w:trHeight w:val="255"/>
        </w:trPr>
        <w:tc>
          <w:tcPr>
            <w:tcW w:w="6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AC3C0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Average earnings calculation for the year ended 30th June 2015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0C" w:rsidRPr="00AC3C0C" w:rsidTr="00AC3C0C">
        <w:trPr>
          <w:trHeight w:val="25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0C" w:rsidRPr="00AC3C0C" w:rsidTr="00AC3C0C">
        <w:trPr>
          <w:trHeight w:val="25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  <w:r w:rsidRPr="00AC3C0C"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  <w:t>Declaration to be published on the practice website</w:t>
            </w: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u w:val="single"/>
                <w:lang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0C" w:rsidRPr="00AC3C0C" w:rsidTr="00AC3C0C">
        <w:trPr>
          <w:trHeight w:val="25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0C" w:rsidRPr="00AC3C0C" w:rsidTr="00AC3C0C">
        <w:trPr>
          <w:trHeight w:val="25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3C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All GP practices are required to declare the mean earnings for GPs working to deliver NHS services to patients at each practice.</w:t>
            </w:r>
          </w:p>
        </w:tc>
      </w:tr>
      <w:tr w:rsidR="00AC3C0C" w:rsidRPr="00AC3C0C" w:rsidTr="00AC3C0C">
        <w:trPr>
          <w:trHeight w:val="25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C3C0C" w:rsidRPr="00AC3C0C" w:rsidTr="00AC3C0C">
        <w:trPr>
          <w:trHeight w:val="25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0C" w:rsidRPr="00AC3C0C" w:rsidTr="00AC3C0C">
        <w:trPr>
          <w:trHeight w:val="25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9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C3C0C" w:rsidRPr="00AC3C0C" w:rsidRDefault="00AC3C0C" w:rsidP="00AC3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AC3C0C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mean earnings for GPs working in Beaconsfield Surgery in the financial year ended 30th June 2015 was £73,921 before deduction of employee's superannuation contributions, tax and National Insurance. This is the average pay for the 4 full-time GPs and 6 part-time GPs who worked in the practice for more than 6 months during that year.</w:t>
            </w:r>
          </w:p>
        </w:tc>
      </w:tr>
      <w:tr w:rsidR="00AC3C0C" w:rsidRPr="00AC3C0C" w:rsidTr="00AC3C0C">
        <w:trPr>
          <w:trHeight w:val="25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C3C0C" w:rsidRPr="00AC3C0C" w:rsidTr="00AC3C0C">
        <w:trPr>
          <w:trHeight w:val="25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C3C0C" w:rsidRPr="00AC3C0C" w:rsidTr="00AC3C0C">
        <w:trPr>
          <w:trHeight w:val="25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C3C0C" w:rsidRPr="00AC3C0C" w:rsidTr="00AC3C0C">
        <w:trPr>
          <w:trHeight w:val="25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899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AC3C0C" w:rsidRPr="00AC3C0C" w:rsidTr="00AC3C0C">
        <w:trPr>
          <w:trHeight w:val="25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  <w:tr w:rsidR="00AC3C0C" w:rsidRPr="00AC3C0C" w:rsidTr="00AC3C0C">
        <w:trPr>
          <w:trHeight w:val="255"/>
        </w:trPr>
        <w:tc>
          <w:tcPr>
            <w:tcW w:w="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C0C" w:rsidRPr="00AC3C0C" w:rsidRDefault="00AC3C0C" w:rsidP="00AC3C0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GB"/>
              </w:rPr>
            </w:pPr>
          </w:p>
        </w:tc>
      </w:tr>
    </w:tbl>
    <w:p w:rsidR="0095508F" w:rsidRDefault="0095508F"/>
    <w:sectPr w:rsidR="00955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B60"/>
    <w:rsid w:val="001954F9"/>
    <w:rsid w:val="00274B71"/>
    <w:rsid w:val="008A0B60"/>
    <w:rsid w:val="0095508F"/>
    <w:rsid w:val="00AC3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St.Helens and Knowsley Teaching Hospitals</Company>
  <LinksUpToDate>false</LinksUpToDate>
  <CharactersWithSpaces>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Aonix Forshaws</dc:creator>
  <cp:lastModifiedBy>Ashlie Murphy</cp:lastModifiedBy>
  <cp:revision>2</cp:revision>
  <dcterms:created xsi:type="dcterms:W3CDTF">2020-11-18T13:41:00Z</dcterms:created>
  <dcterms:modified xsi:type="dcterms:W3CDTF">2020-11-18T13:41:00Z</dcterms:modified>
</cp:coreProperties>
</file>